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  <w:bookmarkStart w:id="0" w:name="_GoBack"/>
      <w:bookmarkEnd w:id="0"/>
    </w:p>
    <w:p w14:paraId="3CDD0F5C" w14:textId="77777777" w:rsidR="00DC04B2" w:rsidRDefault="00DC04B2" w:rsidP="000E619B">
      <w:pPr>
        <w:ind w:left="-851"/>
        <w:rPr>
          <w:sz w:val="36"/>
          <w:szCs w:val="36"/>
        </w:rPr>
      </w:pPr>
    </w:p>
    <w:p w14:paraId="08092D5C" w14:textId="77777777" w:rsidR="007E2728" w:rsidRPr="000E619B" w:rsidRDefault="007E2728" w:rsidP="007E2728">
      <w:pPr>
        <w:rPr>
          <w:rFonts w:eastAsia="Times New Roman" w:cs="Times New Roman"/>
          <w:i/>
          <w:color w:val="4F81BD" w:themeColor="accent1"/>
          <w:szCs w:val="20"/>
          <w:lang w:eastAsia="pt-BR"/>
        </w:rPr>
      </w:pPr>
      <w:r w:rsidRPr="000E619B">
        <w:rPr>
          <w:rFonts w:eastAsia="Times New Roman" w:cs="Arial"/>
          <w:i/>
          <w:color w:val="4F81BD" w:themeColor="accent1"/>
          <w:szCs w:val="20"/>
          <w:lang w:eastAsia="pt-BR"/>
        </w:rPr>
        <w:t xml:space="preserve">Os participantes devem preencher a ficha abaixo com o Plano de Experimentação. A ficha fica com eles. Sugerimos que o facilitador tire cópias ou fotos desta ficha para </w:t>
      </w:r>
      <w:r>
        <w:rPr>
          <w:rFonts w:eastAsia="Times New Roman" w:cs="Arial"/>
          <w:i/>
          <w:color w:val="4F81BD" w:themeColor="accent1"/>
          <w:szCs w:val="20"/>
          <w:lang w:eastAsia="pt-BR"/>
        </w:rPr>
        <w:t>a</w:t>
      </w:r>
      <w:r w:rsidRPr="000E619B">
        <w:rPr>
          <w:rFonts w:eastAsia="Times New Roman" w:cs="Arial"/>
          <w:i/>
          <w:color w:val="4F81BD" w:themeColor="accent1"/>
          <w:szCs w:val="20"/>
          <w:lang w:eastAsia="pt-BR"/>
        </w:rPr>
        <w:t>companhamento.</w:t>
      </w:r>
    </w:p>
    <w:p w14:paraId="2BD43BDC" w14:textId="77777777" w:rsidR="007E2728" w:rsidRDefault="007E2728" w:rsidP="000E619B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13805989" w14:textId="77777777" w:rsidR="007E2728" w:rsidRDefault="000E619B" w:rsidP="000E619B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0E619B">
        <w:rPr>
          <w:rFonts w:eastAsia="Times New Roman" w:cs="Arial"/>
          <w:color w:val="000000"/>
          <w:sz w:val="22"/>
          <w:szCs w:val="22"/>
          <w:lang w:eastAsia="pt-BR"/>
        </w:rPr>
        <w:t xml:space="preserve">Agora que já temos </w:t>
      </w:r>
      <w:proofErr w:type="gramStart"/>
      <w:r w:rsidRPr="000E619B">
        <w:rPr>
          <w:rFonts w:eastAsia="Times New Roman" w:cs="Arial"/>
          <w:color w:val="000000"/>
          <w:sz w:val="22"/>
          <w:szCs w:val="22"/>
          <w:lang w:eastAsia="pt-BR"/>
        </w:rPr>
        <w:t>as soluções desenvolvidos</w:t>
      </w:r>
      <w:proofErr w:type="gramEnd"/>
      <w:r w:rsidRPr="000E619B">
        <w:rPr>
          <w:rFonts w:eastAsia="Times New Roman" w:cs="Arial"/>
          <w:color w:val="000000"/>
          <w:sz w:val="22"/>
          <w:szCs w:val="22"/>
          <w:lang w:eastAsia="pt-BR"/>
        </w:rPr>
        <w:t xml:space="preserve">, chegamos no momento em que vamos planejar a sua experimentação, isto é, a primeira tentativa de implementação para o próximo mês. </w:t>
      </w:r>
    </w:p>
    <w:p w14:paraId="5EFDC031" w14:textId="77777777" w:rsidR="007E2728" w:rsidRPr="00CF2921" w:rsidRDefault="007E2728" w:rsidP="000E619B">
      <w:pPr>
        <w:rPr>
          <w:rFonts w:eastAsia="Times New Roman" w:cs="Arial"/>
          <w:b/>
          <w:color w:val="000000"/>
          <w:sz w:val="22"/>
          <w:szCs w:val="22"/>
          <w:lang w:eastAsia="pt-BR"/>
        </w:rPr>
      </w:pPr>
    </w:p>
    <w:p w14:paraId="1DA603DE" w14:textId="5940F3C2" w:rsidR="007E2728" w:rsidRPr="00CF2921" w:rsidRDefault="000E619B" w:rsidP="007E2728">
      <w:pPr>
        <w:rPr>
          <w:rFonts w:eastAsia="Times New Roman" w:cs="Arial"/>
          <w:b/>
          <w:color w:val="000000"/>
          <w:szCs w:val="20"/>
          <w:lang w:eastAsia="pt-BR"/>
        </w:rPr>
      </w:pPr>
      <w:r w:rsidRPr="000E619B">
        <w:rPr>
          <w:rFonts w:eastAsia="Times New Roman" w:cs="Arial"/>
          <w:b/>
          <w:color w:val="000000"/>
          <w:szCs w:val="20"/>
          <w:lang w:eastAsia="pt-BR"/>
        </w:rPr>
        <w:t>Tema da Oficina de Criação: ______________</w:t>
      </w:r>
      <w:r w:rsidR="007E2728" w:rsidRPr="00CF2921">
        <w:rPr>
          <w:rFonts w:eastAsia="Times New Roman" w:cs="Arial"/>
          <w:b/>
          <w:color w:val="000000"/>
          <w:szCs w:val="20"/>
          <w:lang w:eastAsia="pt-BR"/>
        </w:rPr>
        <w:t>__________________________________________________</w:t>
      </w:r>
    </w:p>
    <w:p w14:paraId="6067FA2F" w14:textId="02B0CD36" w:rsidR="000E619B" w:rsidRPr="000E619B" w:rsidRDefault="000E619B" w:rsidP="007E2728">
      <w:pPr>
        <w:rPr>
          <w:rFonts w:eastAsia="Times New Roman" w:cs="Times New Roman"/>
          <w:b/>
          <w:szCs w:val="20"/>
          <w:lang w:eastAsia="pt-BR"/>
        </w:rPr>
      </w:pPr>
      <w:r w:rsidRPr="000E619B">
        <w:rPr>
          <w:rFonts w:eastAsia="Times New Roman" w:cs="Arial"/>
          <w:b/>
          <w:color w:val="000000"/>
          <w:szCs w:val="20"/>
          <w:lang w:eastAsia="pt-BR"/>
        </w:rPr>
        <w:t>Nome do protótipo: ______________________________________________________</w:t>
      </w:r>
      <w:r w:rsidR="007E2728" w:rsidRPr="00CF2921">
        <w:rPr>
          <w:rFonts w:eastAsia="Times New Roman" w:cs="Arial"/>
          <w:b/>
          <w:color w:val="000000"/>
          <w:szCs w:val="20"/>
          <w:lang w:eastAsia="pt-BR"/>
        </w:rPr>
        <w:t>___________________</w:t>
      </w:r>
    </w:p>
    <w:p w14:paraId="0FF5D470" w14:textId="53BD3BED" w:rsidR="000E619B" w:rsidRPr="00CF2921" w:rsidRDefault="000E619B" w:rsidP="007E2728">
      <w:pPr>
        <w:rPr>
          <w:rFonts w:eastAsia="Times New Roman" w:cs="Arial"/>
          <w:b/>
          <w:color w:val="000000"/>
          <w:szCs w:val="20"/>
          <w:lang w:eastAsia="pt-BR"/>
        </w:rPr>
      </w:pPr>
      <w:r w:rsidRPr="000E619B">
        <w:rPr>
          <w:rFonts w:eastAsia="Times New Roman" w:cs="Arial"/>
          <w:b/>
          <w:color w:val="000000"/>
          <w:szCs w:val="20"/>
          <w:lang w:eastAsia="pt-BR"/>
        </w:rPr>
        <w:t>Nome de representante: __________________________________________________</w:t>
      </w:r>
      <w:r w:rsidR="007E2728" w:rsidRPr="00CF2921">
        <w:rPr>
          <w:rFonts w:eastAsia="Times New Roman" w:cs="Arial"/>
          <w:b/>
          <w:color w:val="000000"/>
          <w:szCs w:val="20"/>
          <w:lang w:eastAsia="pt-BR"/>
        </w:rPr>
        <w:t>__________________</w:t>
      </w:r>
    </w:p>
    <w:p w14:paraId="64E38DB9" w14:textId="421CC553" w:rsidR="000E619B" w:rsidRDefault="007E2728" w:rsidP="007E2728">
      <w:pPr>
        <w:rPr>
          <w:rFonts w:eastAsia="Times New Roman" w:cs="Arial"/>
          <w:color w:val="000000"/>
          <w:szCs w:val="20"/>
          <w:lang w:eastAsia="pt-BR"/>
        </w:rPr>
      </w:pPr>
      <w:proofErr w:type="spellStart"/>
      <w:r w:rsidRPr="00CF2921">
        <w:rPr>
          <w:rFonts w:eastAsia="Times New Roman" w:cs="Arial"/>
          <w:b/>
          <w:color w:val="000000"/>
          <w:szCs w:val="20"/>
          <w:lang w:eastAsia="pt-BR"/>
        </w:rPr>
        <w:t>Whatsapp</w:t>
      </w:r>
      <w:proofErr w:type="spellEnd"/>
      <w:r w:rsidR="000E619B" w:rsidRPr="000E619B">
        <w:rPr>
          <w:rFonts w:eastAsia="Times New Roman" w:cs="Arial"/>
          <w:b/>
          <w:color w:val="000000"/>
          <w:szCs w:val="20"/>
          <w:lang w:eastAsia="pt-BR"/>
        </w:rPr>
        <w:t>:</w:t>
      </w:r>
      <w:r w:rsidR="000E619B" w:rsidRPr="000E619B">
        <w:rPr>
          <w:rFonts w:eastAsia="Times New Roman" w:cs="Arial"/>
          <w:color w:val="000000"/>
          <w:szCs w:val="20"/>
          <w:lang w:eastAsia="pt-BR"/>
        </w:rPr>
        <w:t xml:space="preserve"> _______________________________</w:t>
      </w:r>
    </w:p>
    <w:p w14:paraId="48BF76C7" w14:textId="77777777" w:rsidR="007E2728" w:rsidRDefault="007E2728" w:rsidP="007E2728">
      <w:pPr>
        <w:rPr>
          <w:rFonts w:eastAsia="Times New Roman" w:cs="Arial"/>
          <w:color w:val="000000"/>
          <w:szCs w:val="20"/>
          <w:lang w:eastAsia="pt-BR"/>
        </w:rPr>
      </w:pPr>
    </w:p>
    <w:p w14:paraId="083523F9" w14:textId="77777777" w:rsidR="007E2728" w:rsidRDefault="007E2728" w:rsidP="007E2728">
      <w:pPr>
        <w:rPr>
          <w:rFonts w:eastAsia="Times New Roman" w:cs="Arial"/>
          <w:color w:val="00000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1733"/>
        <w:gridCol w:w="3260"/>
      </w:tblGrid>
      <w:tr w:rsidR="007E2728" w14:paraId="4C234080" w14:textId="77777777" w:rsidTr="00CF2921">
        <w:tc>
          <w:tcPr>
            <w:tcW w:w="4786" w:type="dxa"/>
            <w:shd w:val="clear" w:color="auto" w:fill="CCC0D9" w:themeFill="accent4" w:themeFillTint="66"/>
          </w:tcPr>
          <w:p w14:paraId="60CBB80C" w14:textId="31070354" w:rsidR="007E2728" w:rsidRPr="00CF2921" w:rsidRDefault="007E2728" w:rsidP="007E2728">
            <w:pPr>
              <w:rPr>
                <w:rFonts w:eastAsia="Times New Roman" w:cs="Times New Roman"/>
                <w:b/>
                <w:szCs w:val="20"/>
                <w:lang w:eastAsia="pt-BR"/>
              </w:rPr>
            </w:pPr>
            <w:r w:rsidRPr="00CF2921">
              <w:rPr>
                <w:rFonts w:eastAsia="Times New Roman" w:cs="Times New Roman"/>
                <w:b/>
                <w:szCs w:val="20"/>
                <w:lang w:eastAsia="pt-BR"/>
              </w:rPr>
              <w:t>Ação</w:t>
            </w:r>
          </w:p>
        </w:tc>
        <w:tc>
          <w:tcPr>
            <w:tcW w:w="1733" w:type="dxa"/>
            <w:shd w:val="clear" w:color="auto" w:fill="CCC0D9" w:themeFill="accent4" w:themeFillTint="66"/>
          </w:tcPr>
          <w:p w14:paraId="0260A012" w14:textId="6FDBAFC2" w:rsidR="007E2728" w:rsidRPr="00CF2921" w:rsidRDefault="007E2728" w:rsidP="007E2728">
            <w:pPr>
              <w:rPr>
                <w:rFonts w:eastAsia="Times New Roman" w:cs="Times New Roman"/>
                <w:b/>
                <w:szCs w:val="20"/>
                <w:lang w:eastAsia="pt-BR"/>
              </w:rPr>
            </w:pPr>
            <w:r w:rsidRPr="00CF2921">
              <w:rPr>
                <w:rFonts w:eastAsia="Times New Roman" w:cs="Times New Roman"/>
                <w:b/>
                <w:szCs w:val="20"/>
                <w:lang w:eastAsia="pt-BR"/>
              </w:rPr>
              <w:t xml:space="preserve">Prazo 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14:paraId="4FE981BE" w14:textId="01400E11" w:rsidR="007E2728" w:rsidRPr="00CF2921" w:rsidRDefault="007E2728" w:rsidP="007E2728">
            <w:pPr>
              <w:rPr>
                <w:rFonts w:eastAsia="Times New Roman" w:cs="Times New Roman"/>
                <w:b/>
                <w:szCs w:val="20"/>
                <w:lang w:eastAsia="pt-BR"/>
              </w:rPr>
            </w:pPr>
            <w:r w:rsidRPr="00CF2921">
              <w:rPr>
                <w:rFonts w:eastAsia="Times New Roman" w:cs="Times New Roman"/>
                <w:b/>
                <w:szCs w:val="20"/>
                <w:lang w:eastAsia="pt-BR"/>
              </w:rPr>
              <w:t>Responsável</w:t>
            </w:r>
          </w:p>
        </w:tc>
      </w:tr>
      <w:tr w:rsidR="007E2728" w14:paraId="476F3F4A" w14:textId="77777777" w:rsidTr="007E2728">
        <w:tc>
          <w:tcPr>
            <w:tcW w:w="4786" w:type="dxa"/>
          </w:tcPr>
          <w:p w14:paraId="116853B5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  <w:p w14:paraId="7F6E3D3F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733" w:type="dxa"/>
          </w:tcPr>
          <w:p w14:paraId="4330966B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3260" w:type="dxa"/>
          </w:tcPr>
          <w:p w14:paraId="3A075C5D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7E2728" w14:paraId="0BBEFCED" w14:textId="77777777" w:rsidTr="007E2728">
        <w:tc>
          <w:tcPr>
            <w:tcW w:w="4786" w:type="dxa"/>
          </w:tcPr>
          <w:p w14:paraId="6A5FFCB4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  <w:p w14:paraId="11DBDC1E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733" w:type="dxa"/>
          </w:tcPr>
          <w:p w14:paraId="3A982365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3260" w:type="dxa"/>
          </w:tcPr>
          <w:p w14:paraId="7992B1E1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7E2728" w14:paraId="7BAA49F7" w14:textId="77777777" w:rsidTr="007E2728">
        <w:tc>
          <w:tcPr>
            <w:tcW w:w="4786" w:type="dxa"/>
          </w:tcPr>
          <w:p w14:paraId="7F6E6256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  <w:p w14:paraId="38F9D110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733" w:type="dxa"/>
          </w:tcPr>
          <w:p w14:paraId="62D618CB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3260" w:type="dxa"/>
          </w:tcPr>
          <w:p w14:paraId="4A82169C" w14:textId="77777777" w:rsidR="007E2728" w:rsidRDefault="007E2728" w:rsidP="007E2728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</w:tbl>
    <w:p w14:paraId="79B1AEF1" w14:textId="77777777" w:rsidR="007E2728" w:rsidRPr="000E619B" w:rsidRDefault="007E2728" w:rsidP="007E2728">
      <w:pPr>
        <w:rPr>
          <w:rFonts w:eastAsia="Times New Roman" w:cs="Times New Roman"/>
          <w:szCs w:val="20"/>
          <w:lang w:eastAsia="pt-BR"/>
        </w:rPr>
      </w:pPr>
    </w:p>
    <w:p w14:paraId="08C0E586" w14:textId="77777777" w:rsidR="000E619B" w:rsidRDefault="000E619B" w:rsidP="000E619B">
      <w:pPr>
        <w:rPr>
          <w:rFonts w:eastAsia="Times New Roman" w:cs="Times New Roman"/>
          <w:sz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7E2728" w14:paraId="6CE9A255" w14:textId="77777777" w:rsidTr="00CF2921">
        <w:tc>
          <w:tcPr>
            <w:tcW w:w="4786" w:type="dxa"/>
            <w:shd w:val="clear" w:color="auto" w:fill="CCC0D9" w:themeFill="accent4" w:themeFillTint="66"/>
          </w:tcPr>
          <w:p w14:paraId="65D773D2" w14:textId="022F24C2" w:rsidR="007E2728" w:rsidRPr="00CF2921" w:rsidRDefault="007E2728" w:rsidP="00F210F5">
            <w:pPr>
              <w:rPr>
                <w:rFonts w:eastAsia="Times New Roman" w:cs="Times New Roman"/>
                <w:b/>
                <w:szCs w:val="20"/>
                <w:lang w:eastAsia="pt-BR"/>
              </w:rPr>
            </w:pPr>
            <w:r w:rsidRPr="000E619B">
              <w:rPr>
                <w:rFonts w:eastAsia="Times New Roman" w:cs="Arial"/>
                <w:b/>
                <w:color w:val="000000"/>
                <w:sz w:val="22"/>
                <w:lang w:eastAsia="pt-BR"/>
              </w:rPr>
              <w:t>Quais problemas podem surgir?</w:t>
            </w:r>
          </w:p>
        </w:tc>
        <w:tc>
          <w:tcPr>
            <w:tcW w:w="4961" w:type="dxa"/>
            <w:shd w:val="clear" w:color="auto" w:fill="CCC0D9" w:themeFill="accent4" w:themeFillTint="66"/>
          </w:tcPr>
          <w:p w14:paraId="66FF5841" w14:textId="0F0FF130" w:rsidR="007E2728" w:rsidRPr="00CF2921" w:rsidRDefault="007E2728" w:rsidP="00F210F5">
            <w:pPr>
              <w:rPr>
                <w:rFonts w:eastAsia="Times New Roman" w:cs="Times New Roman"/>
                <w:b/>
                <w:szCs w:val="20"/>
                <w:lang w:eastAsia="pt-BR"/>
              </w:rPr>
            </w:pPr>
            <w:r w:rsidRPr="000E619B">
              <w:rPr>
                <w:rFonts w:eastAsia="Times New Roman" w:cs="Arial"/>
                <w:b/>
                <w:color w:val="000000"/>
                <w:sz w:val="22"/>
                <w:lang w:eastAsia="pt-BR"/>
              </w:rPr>
              <w:t>Possíveis soluções</w:t>
            </w:r>
          </w:p>
        </w:tc>
      </w:tr>
      <w:tr w:rsidR="007E2728" w14:paraId="7070CFD1" w14:textId="77777777" w:rsidTr="007E2728">
        <w:tc>
          <w:tcPr>
            <w:tcW w:w="4786" w:type="dxa"/>
          </w:tcPr>
          <w:p w14:paraId="5A058639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  <w:p w14:paraId="20FB0F67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4961" w:type="dxa"/>
          </w:tcPr>
          <w:p w14:paraId="128E1964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7E2728" w14:paraId="6E522B2A" w14:textId="77777777" w:rsidTr="007E2728">
        <w:tc>
          <w:tcPr>
            <w:tcW w:w="4786" w:type="dxa"/>
          </w:tcPr>
          <w:p w14:paraId="32E1717F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  <w:p w14:paraId="0DCBF69F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4961" w:type="dxa"/>
          </w:tcPr>
          <w:p w14:paraId="58F5F202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7E2728" w14:paraId="4028DF3C" w14:textId="77777777" w:rsidTr="007E2728">
        <w:tc>
          <w:tcPr>
            <w:tcW w:w="4786" w:type="dxa"/>
          </w:tcPr>
          <w:p w14:paraId="614ECE6F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  <w:p w14:paraId="275272FC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4961" w:type="dxa"/>
          </w:tcPr>
          <w:p w14:paraId="47EF3DF6" w14:textId="77777777" w:rsidR="007E2728" w:rsidRDefault="007E2728" w:rsidP="00F210F5">
            <w:pPr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</w:tbl>
    <w:p w14:paraId="79B9B906" w14:textId="77777777" w:rsidR="007E2728" w:rsidRPr="000E619B" w:rsidRDefault="007E2728" w:rsidP="000E619B">
      <w:pPr>
        <w:rPr>
          <w:rFonts w:eastAsia="Times New Roman" w:cs="Times New Roman"/>
          <w:sz w:val="24"/>
          <w:lang w:eastAsia="pt-BR"/>
        </w:rPr>
      </w:pPr>
    </w:p>
    <w:p w14:paraId="092C65BF" w14:textId="77777777" w:rsidR="007E2728" w:rsidRDefault="007E2728" w:rsidP="000E619B">
      <w:pPr>
        <w:rPr>
          <w:rFonts w:eastAsia="Times New Roman" w:cs="Times New Roman"/>
          <w:sz w:val="24"/>
          <w:lang w:eastAsia="pt-BR"/>
        </w:rPr>
      </w:pPr>
    </w:p>
    <w:p w14:paraId="0F704A51" w14:textId="3CEE2F6C" w:rsidR="000E619B" w:rsidRDefault="000E619B" w:rsidP="000E619B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0E619B">
        <w:rPr>
          <w:rFonts w:eastAsia="Times New Roman" w:cs="Arial"/>
          <w:b/>
          <w:color w:val="000000"/>
          <w:sz w:val="22"/>
          <w:szCs w:val="22"/>
          <w:lang w:eastAsia="pt-BR"/>
        </w:rPr>
        <w:t>Resultados esperados:</w:t>
      </w:r>
      <w:r w:rsidRPr="000E619B">
        <w:rPr>
          <w:rFonts w:eastAsia="Times New Roman" w:cs="Arial"/>
          <w:color w:val="000000"/>
          <w:sz w:val="22"/>
          <w:szCs w:val="22"/>
          <w:lang w:eastAsia="pt-BR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6E1F5431" w14:textId="77777777" w:rsidR="007E2728" w:rsidRPr="000E619B" w:rsidRDefault="007E2728" w:rsidP="007E2728">
      <w:pPr>
        <w:rPr>
          <w:rFonts w:eastAsia="Times New Roman" w:cs="Times New Roman"/>
          <w:sz w:val="24"/>
          <w:lang w:eastAsia="pt-BR"/>
        </w:rPr>
      </w:pPr>
      <w:r w:rsidRPr="000E619B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71A46F10" w14:textId="77777777" w:rsidR="007E2728" w:rsidRDefault="007E2728" w:rsidP="000E619B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5DA8B464" w14:textId="4C45B498" w:rsidR="000E619B" w:rsidRPr="000E619B" w:rsidRDefault="000E619B" w:rsidP="000E619B">
      <w:pPr>
        <w:rPr>
          <w:rFonts w:eastAsia="Times New Roman" w:cs="Times New Roman"/>
          <w:sz w:val="24"/>
          <w:lang w:eastAsia="pt-BR"/>
        </w:rPr>
      </w:pPr>
      <w:r w:rsidRPr="000E619B">
        <w:rPr>
          <w:rFonts w:eastAsia="Times New Roman" w:cs="Arial"/>
          <w:b/>
          <w:color w:val="000000"/>
          <w:sz w:val="22"/>
          <w:szCs w:val="22"/>
          <w:lang w:eastAsia="pt-BR"/>
        </w:rPr>
        <w:t>Como vamos saber se o resultado foi ou não alcançado?</w:t>
      </w:r>
      <w:r w:rsidRPr="000E619B">
        <w:rPr>
          <w:rFonts w:eastAsia="Times New Roman" w:cs="Arial"/>
          <w:color w:val="000000"/>
          <w:sz w:val="22"/>
          <w:szCs w:val="22"/>
          <w:lang w:eastAsia="pt-BR"/>
        </w:rPr>
        <w:t xml:space="preserve"> ____________________________________________________________________________________________________________________________________________________________________</w:t>
      </w:r>
      <w:r w:rsidR="007E2728">
        <w:rPr>
          <w:rFonts w:eastAsia="Times New Roman" w:cs="Arial"/>
          <w:color w:val="000000"/>
          <w:sz w:val="22"/>
          <w:szCs w:val="22"/>
          <w:lang w:eastAsia="pt-BR"/>
        </w:rPr>
        <w:t>__________</w:t>
      </w:r>
    </w:p>
    <w:p w14:paraId="42EDC23A" w14:textId="77777777" w:rsidR="007E2728" w:rsidRPr="000E619B" w:rsidRDefault="007E2728" w:rsidP="007E2728">
      <w:pPr>
        <w:rPr>
          <w:rFonts w:eastAsia="Times New Roman" w:cs="Times New Roman"/>
          <w:sz w:val="24"/>
          <w:lang w:eastAsia="pt-BR"/>
        </w:rPr>
      </w:pPr>
      <w:r w:rsidRPr="000E619B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2D925E8B" w14:textId="7B01D874" w:rsidR="00B8362F" w:rsidRPr="00CC5B38" w:rsidRDefault="00B8362F" w:rsidP="000E619B"/>
    <w:p w14:paraId="6858AD47" w14:textId="3395F351" w:rsidR="00121624" w:rsidRPr="00CC5B38" w:rsidRDefault="00880B53" w:rsidP="007E2728">
      <w:pPr>
        <w:jc w:val="both"/>
        <w:rPr>
          <w:rFonts w:eastAsia="Times New Roman" w:cs="Times New Roman"/>
          <w:sz w:val="24"/>
          <w:lang w:eastAsia="pt-BR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CC5B38" w:rsidSect="000E619B">
      <w:headerReference w:type="even" r:id="rId9"/>
      <w:headerReference w:type="default" r:id="rId10"/>
      <w:pgSz w:w="11900" w:h="16840"/>
      <w:pgMar w:top="3090" w:right="126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9B13" w14:textId="77777777" w:rsidR="00367C7F" w:rsidRDefault="00367C7F" w:rsidP="009D2563">
      <w:r>
        <w:separator/>
      </w:r>
    </w:p>
  </w:endnote>
  <w:endnote w:type="continuationSeparator" w:id="0">
    <w:p w14:paraId="278EF24D" w14:textId="77777777" w:rsidR="00367C7F" w:rsidRDefault="00367C7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A2935" w14:textId="77777777" w:rsidR="00367C7F" w:rsidRDefault="00367C7F" w:rsidP="009D2563">
      <w:r>
        <w:separator/>
      </w:r>
    </w:p>
  </w:footnote>
  <w:footnote w:type="continuationSeparator" w:id="0">
    <w:p w14:paraId="497410D2" w14:textId="77777777" w:rsidR="00367C7F" w:rsidRDefault="00367C7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367C7F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7CFF8D7E" w:rsidR="00B169E0" w:rsidRDefault="000E619B" w:rsidP="006D5FB6">
    <w:pPr>
      <w:pStyle w:val="Cabealho"/>
      <w:numPr>
        <w:ilvl w:val="0"/>
        <w:numId w:val="12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14:paraId="14A5D5FB" w14:textId="7C055CF0" w:rsidR="007924C2" w:rsidRPr="000E619B" w:rsidRDefault="00267F51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Plano de e</w:t>
    </w:r>
    <w:r w:rsidR="000E619B" w:rsidRPr="000E619B">
      <w:rPr>
        <w:color w:val="FFFFFF" w:themeColor="background1"/>
        <w:sz w:val="44"/>
        <w:szCs w:val="44"/>
      </w:rPr>
      <w:t xml:space="preserve">xperimentação de </w:t>
    </w:r>
    <w:r>
      <w:rPr>
        <w:color w:val="FFFFFF" w:themeColor="background1"/>
        <w:sz w:val="44"/>
        <w:szCs w:val="44"/>
      </w:rPr>
      <w:t>s</w:t>
    </w:r>
    <w:r w:rsidR="000E619B" w:rsidRPr="000E619B">
      <w:rPr>
        <w:color w:val="FFFFFF" w:themeColor="background1"/>
        <w:sz w:val="44"/>
        <w:szCs w:val="44"/>
      </w:rPr>
      <w:t>oluções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C39C4"/>
    <w:multiLevelType w:val="hybridMultilevel"/>
    <w:tmpl w:val="ABA2DD3E"/>
    <w:lvl w:ilvl="0" w:tplc="BDD6598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334FC"/>
    <w:multiLevelType w:val="hybridMultilevel"/>
    <w:tmpl w:val="740E96B2"/>
    <w:lvl w:ilvl="0" w:tplc="D46EF988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0E619B"/>
    <w:rsid w:val="00112107"/>
    <w:rsid w:val="00121624"/>
    <w:rsid w:val="00137132"/>
    <w:rsid w:val="0016592D"/>
    <w:rsid w:val="00206D95"/>
    <w:rsid w:val="00237F5C"/>
    <w:rsid w:val="00267F51"/>
    <w:rsid w:val="0031731E"/>
    <w:rsid w:val="00366FC6"/>
    <w:rsid w:val="00367C7F"/>
    <w:rsid w:val="003C3990"/>
    <w:rsid w:val="00402351"/>
    <w:rsid w:val="004D21B9"/>
    <w:rsid w:val="00592B7C"/>
    <w:rsid w:val="005A4289"/>
    <w:rsid w:val="005E3477"/>
    <w:rsid w:val="005F532F"/>
    <w:rsid w:val="00611293"/>
    <w:rsid w:val="00612878"/>
    <w:rsid w:val="006D5FB6"/>
    <w:rsid w:val="007432C7"/>
    <w:rsid w:val="007924C2"/>
    <w:rsid w:val="007B29D6"/>
    <w:rsid w:val="007E2728"/>
    <w:rsid w:val="007E684E"/>
    <w:rsid w:val="00880B53"/>
    <w:rsid w:val="00882514"/>
    <w:rsid w:val="008B2018"/>
    <w:rsid w:val="00932D46"/>
    <w:rsid w:val="00937F37"/>
    <w:rsid w:val="00954DC0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CC5B38"/>
    <w:rsid w:val="00CD7485"/>
    <w:rsid w:val="00CF2921"/>
    <w:rsid w:val="00D00BA4"/>
    <w:rsid w:val="00D07BED"/>
    <w:rsid w:val="00D32DA7"/>
    <w:rsid w:val="00D628BA"/>
    <w:rsid w:val="00D75949"/>
    <w:rsid w:val="00DA7292"/>
    <w:rsid w:val="00DC04B2"/>
    <w:rsid w:val="00DC15CF"/>
    <w:rsid w:val="00DF351C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37F82"/>
    <w:rsid w:val="00253A7D"/>
    <w:rsid w:val="002A792D"/>
    <w:rsid w:val="002F5989"/>
    <w:rsid w:val="003B02B6"/>
    <w:rsid w:val="00605B9A"/>
    <w:rsid w:val="00AA3BE0"/>
    <w:rsid w:val="00E86B3F"/>
    <w:rsid w:val="00F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F6F2BC-22BD-4F97-BDF6-353C6B49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8</cp:revision>
  <cp:lastPrinted>2016-06-07T19:21:00Z</cp:lastPrinted>
  <dcterms:created xsi:type="dcterms:W3CDTF">2016-06-05T19:18:00Z</dcterms:created>
  <dcterms:modified xsi:type="dcterms:W3CDTF">2016-06-07T19:59:00Z</dcterms:modified>
</cp:coreProperties>
</file>