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F4" w:rsidRDefault="000E02FF" w:rsidP="009D2563">
      <w:pPr>
        <w:ind w:left="-851"/>
      </w:pPr>
      <w:r>
        <w:rPr>
          <w:noProof/>
          <w:lang w:eastAsia="pt-B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Texto explicativo retangular com cantos arredondados 6" o:spid="_x0000_s1026" type="#_x0000_t62" style="position:absolute;left:0;text-align:left;margin-left:599.75pt;margin-top:11.6pt;width:133.8pt;height:73.3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" adj="6807,19430" fillcolor="#e59500" stroked="f" strokeweight="2pt">
            <v:textbox>
              <w:txbxContent>
                <w:p w:rsidR="00DA19F4" w:rsidRPr="00DA19F4" w:rsidRDefault="00DA19F4" w:rsidP="00DA19F4">
                  <w:pPr>
                    <w:jc w:val="center"/>
                    <w:rPr>
                      <w:i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i/>
                      <w:color w:val="FFFFFF" w:themeColor="background1"/>
                      <w:sz w:val="18"/>
                      <w:szCs w:val="18"/>
                    </w:rPr>
                    <w:t xml:space="preserve">Veja dicas específicas para estratégias de comunicação nas </w:t>
                  </w:r>
                  <w:r w:rsidRPr="004E49E1">
                    <w:rPr>
                      <w:i/>
                      <w:color w:val="FFFFFF" w:themeColor="background1"/>
                      <w:sz w:val="18"/>
                      <w:szCs w:val="18"/>
                    </w:rPr>
                    <w:t>Orientações</w:t>
                  </w:r>
                  <w:r>
                    <w:rPr>
                      <w:i/>
                      <w:color w:val="FFFFFF" w:themeColor="background1"/>
                      <w:sz w:val="18"/>
                      <w:szCs w:val="18"/>
                    </w:rPr>
                    <w:t xml:space="preserve"> de cada etapa </w:t>
                  </w:r>
                  <w:r w:rsidR="004E49E1">
                    <w:rPr>
                      <w:i/>
                      <w:color w:val="FFFFFF" w:themeColor="background1"/>
                      <w:sz w:val="18"/>
                      <w:szCs w:val="18"/>
                    </w:rPr>
                    <w:t>da Trilha</w:t>
                  </w:r>
                </w:p>
              </w:txbxContent>
            </v:textbox>
          </v:shape>
        </w:pict>
      </w:r>
    </w:p>
    <w:p w:rsidR="00DA19F4" w:rsidRDefault="00DA19F4" w:rsidP="009D2563">
      <w:pPr>
        <w:ind w:left="-851"/>
      </w:pPr>
    </w:p>
    <w:p w:rsidR="00DA19F4" w:rsidRPr="00DD3396" w:rsidRDefault="00DA19F4" w:rsidP="00DA19F4">
      <w:pPr>
        <w:ind w:left="-426"/>
        <w:rPr>
          <w:color w:val="4F81BD" w:themeColor="accent1"/>
          <w:sz w:val="28"/>
          <w:szCs w:val="28"/>
        </w:rPr>
      </w:pPr>
      <w:r w:rsidRPr="00DD3396">
        <w:rPr>
          <w:color w:val="4F81BD" w:themeColor="accent1"/>
          <w:sz w:val="28"/>
          <w:szCs w:val="28"/>
        </w:rPr>
        <w:t xml:space="preserve">Sugerimos abaixo um modelo para estruturação do </w:t>
      </w:r>
      <w:r w:rsidRPr="004E49E1">
        <w:rPr>
          <w:i/>
          <w:color w:val="4F81BD" w:themeColor="accent1"/>
          <w:sz w:val="28"/>
          <w:szCs w:val="28"/>
        </w:rPr>
        <w:t>Plano de Comunicação</w:t>
      </w:r>
      <w:r w:rsidRPr="00DD3396">
        <w:rPr>
          <w:color w:val="4F81BD" w:themeColor="accent1"/>
          <w:sz w:val="28"/>
          <w:szCs w:val="28"/>
        </w:rPr>
        <w:t>.</w:t>
      </w:r>
    </w:p>
    <w:p w:rsidR="00DA19F4" w:rsidRPr="00DD3396" w:rsidRDefault="00DA19F4" w:rsidP="003B025D">
      <w:pPr>
        <w:ind w:left="-851" w:firstLine="720"/>
        <w:rPr>
          <w:color w:val="4F81BD" w:themeColor="accent1"/>
          <w:sz w:val="28"/>
          <w:szCs w:val="28"/>
        </w:rPr>
      </w:pPr>
    </w:p>
    <w:p w:rsidR="009D2563" w:rsidRDefault="000E02FF" w:rsidP="00435A76">
      <w:pPr>
        <w:ind w:left="-851"/>
      </w:pPr>
      <w:r>
        <w:rPr>
          <w:noProof/>
          <w:lang w:eastAsia="pt-BR"/>
        </w:rPr>
        <w:pict>
          <v:shape id="Texto explicativo retangular com cantos arredondados 2" o:spid="_x0000_s1027" type="#_x0000_t62" style="position:absolute;left:0;text-align:left;margin-left:207.15pt;margin-top:8.4pt;width:126.95pt;height:73.3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" adj="15470,25457" fillcolor="#e59500" stroked="f" strokeweight="2pt">
            <v:textbox>
              <w:txbxContent>
                <w:p w:rsidR="007924C2" w:rsidRPr="00DA19F4" w:rsidRDefault="005A17EC" w:rsidP="007B29D6">
                  <w:pPr>
                    <w:jc w:val="center"/>
                    <w:rPr>
                      <w:i/>
                      <w:color w:val="FFFFFF" w:themeColor="background1"/>
                      <w:sz w:val="18"/>
                      <w:szCs w:val="18"/>
                    </w:rPr>
                  </w:pPr>
                  <w:r w:rsidRPr="00DA19F4">
                    <w:rPr>
                      <w:i/>
                      <w:color w:val="FFFFFF" w:themeColor="background1"/>
                      <w:sz w:val="18"/>
                      <w:szCs w:val="18"/>
                    </w:rPr>
                    <w:t>Defina os instrumentos de comunicação e quais canais de divulgação serão utilizados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Texto explicativo retangular com cantos arredondados 3" o:spid="_x0000_s1028" type="#_x0000_t62" style="position:absolute;left:0;text-align:left;margin-left:354.55pt;margin-top:10.4pt;width:133.8pt;height:73.3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" adj="6807,26231" fillcolor="#e59500" stroked="f" strokeweight="2pt">
            <v:textbox>
              <w:txbxContent>
                <w:p w:rsidR="007924C2" w:rsidRPr="00DA19F4" w:rsidRDefault="00FD1668" w:rsidP="007B29D6">
                  <w:pPr>
                    <w:jc w:val="center"/>
                    <w:rPr>
                      <w:i/>
                      <w:color w:val="FFFFFF" w:themeColor="background1"/>
                      <w:sz w:val="18"/>
                      <w:szCs w:val="18"/>
                    </w:rPr>
                  </w:pPr>
                  <w:r w:rsidRPr="00DA19F4">
                    <w:rPr>
                      <w:i/>
                      <w:color w:val="FFFFFF" w:themeColor="background1"/>
                      <w:sz w:val="18"/>
                      <w:szCs w:val="18"/>
                    </w:rPr>
                    <w:t>Lembre que para cada público devem ser pensadas estratégias de comunicação que sejam mais eficazes</w:t>
                  </w:r>
                </w:p>
              </w:txbxContent>
            </v:textbox>
          </v:shape>
        </w:pict>
      </w:r>
    </w:p>
    <w:p w:rsidR="007B29D6" w:rsidRDefault="000E02FF" w:rsidP="009D2563">
      <w:pPr>
        <w:ind w:left="-426"/>
      </w:pPr>
      <w:r>
        <w:rPr>
          <w:noProof/>
          <w:lang w:eastAsia="pt-BR"/>
        </w:rPr>
        <w:pict>
          <v:shape id="Texto explicativo retangular com cantos arredondados 4" o:spid="_x0000_s1029" type="#_x0000_t62" style="position:absolute;left:0;text-align:left;margin-left:61.05pt;margin-top:7.6pt;width:133.1pt;height:61.8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" adj="15470,25457" fillcolor="#e59500" stroked="f" strokeweight="2pt">
            <v:textbox>
              <w:txbxContent>
                <w:p w:rsidR="007924C2" w:rsidRPr="00DA19F4" w:rsidRDefault="00FD1668" w:rsidP="007B29D6">
                  <w:pPr>
                    <w:jc w:val="center"/>
                    <w:rPr>
                      <w:i/>
                      <w:color w:val="FFFFFF" w:themeColor="background1"/>
                      <w:sz w:val="18"/>
                      <w:szCs w:val="18"/>
                    </w:rPr>
                  </w:pPr>
                  <w:r w:rsidRPr="00DA19F4">
                    <w:rPr>
                      <w:i/>
                      <w:color w:val="FFFFFF" w:themeColor="background1"/>
                      <w:sz w:val="18"/>
                      <w:szCs w:val="18"/>
                    </w:rPr>
                    <w:t xml:space="preserve">Liste as ações de comunicação para cada etapa. Veja os exemplos abaixo </w:t>
                  </w:r>
                </w:p>
              </w:txbxContent>
            </v:textbox>
          </v:shape>
        </w:pict>
      </w:r>
    </w:p>
    <w:p w:rsidR="007B29D6" w:rsidRDefault="007B29D6" w:rsidP="009D2563">
      <w:pPr>
        <w:ind w:left="-426"/>
      </w:pPr>
    </w:p>
    <w:p w:rsidR="007B29D6" w:rsidRPr="007B29D6" w:rsidRDefault="007B29D6" w:rsidP="000A6A3C">
      <w:pPr>
        <w:ind w:hanging="567"/>
      </w:pPr>
    </w:p>
    <w:p w:rsidR="007B29D6" w:rsidRDefault="007B29D6" w:rsidP="007B29D6"/>
    <w:p w:rsidR="007B29D6" w:rsidRDefault="007B29D6" w:rsidP="007B29D6"/>
    <w:p w:rsidR="00E04712" w:rsidRDefault="00E04712" w:rsidP="007B29D6"/>
    <w:tbl>
      <w:tblPr>
        <w:tblStyle w:val="Tabelacomgrade"/>
        <w:tblpPr w:leftFromText="141" w:rightFromText="141" w:vertAnchor="text" w:horzAnchor="margin" w:tblpX="-459" w:tblpY="103"/>
        <w:tblW w:w="14434" w:type="dxa"/>
        <w:tblBorders>
          <w:top w:val="single" w:sz="6" w:space="0" w:color="5F497A" w:themeColor="accent4" w:themeShade="BF"/>
          <w:left w:val="single" w:sz="6" w:space="0" w:color="5F497A" w:themeColor="accent4" w:themeShade="BF"/>
          <w:bottom w:val="single" w:sz="6" w:space="0" w:color="5F497A" w:themeColor="accent4" w:themeShade="BF"/>
          <w:right w:val="single" w:sz="6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4A0"/>
      </w:tblPr>
      <w:tblGrid>
        <w:gridCol w:w="1973"/>
        <w:gridCol w:w="2519"/>
        <w:gridCol w:w="2596"/>
        <w:gridCol w:w="3000"/>
        <w:gridCol w:w="1141"/>
        <w:gridCol w:w="1280"/>
        <w:gridCol w:w="1925"/>
      </w:tblGrid>
      <w:tr w:rsidR="005A17EC" w:rsidTr="00DA19F4">
        <w:trPr>
          <w:cantSplit/>
          <w:trHeight w:val="835"/>
        </w:trPr>
        <w:tc>
          <w:tcPr>
            <w:tcW w:w="2128" w:type="dxa"/>
            <w:shd w:val="clear" w:color="auto" w:fill="967BB5"/>
            <w:vAlign w:val="center"/>
          </w:tcPr>
          <w:p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Etapas</w:t>
            </w:r>
          </w:p>
        </w:tc>
        <w:tc>
          <w:tcPr>
            <w:tcW w:w="2921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Ações</w:t>
            </w:r>
          </w:p>
        </w:tc>
        <w:tc>
          <w:tcPr>
            <w:tcW w:w="300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Público</w:t>
            </w:r>
          </w:p>
        </w:tc>
        <w:tc>
          <w:tcPr>
            <w:tcW w:w="1989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Instrumentos/Canais</w:t>
            </w:r>
          </w:p>
        </w:tc>
        <w:tc>
          <w:tcPr>
            <w:tcW w:w="1191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Início</w:t>
            </w:r>
          </w:p>
        </w:tc>
        <w:tc>
          <w:tcPr>
            <w:tcW w:w="128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:rsidR="00FD1668" w:rsidRPr="00482029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Término</w:t>
            </w:r>
          </w:p>
        </w:tc>
        <w:tc>
          <w:tcPr>
            <w:tcW w:w="1925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:rsidR="00FD1668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Responsável</w:t>
            </w:r>
          </w:p>
        </w:tc>
      </w:tr>
      <w:tr w:rsidR="005A17EC" w:rsidTr="005F3A7F">
        <w:tc>
          <w:tcPr>
            <w:tcW w:w="2128" w:type="dxa"/>
            <w:vMerge w:val="restart"/>
            <w:vAlign w:val="center"/>
          </w:tcPr>
          <w:p w:rsidR="005A17EC" w:rsidRPr="007924C2" w:rsidRDefault="005A17EC" w:rsidP="0016592D">
            <w:pPr>
              <w:rPr>
                <w:b/>
              </w:rPr>
            </w:pPr>
            <w:r w:rsidRPr="007924C2">
              <w:rPr>
                <w:b/>
              </w:rPr>
              <w:t>Realizar Escutas</w:t>
            </w:r>
          </w:p>
        </w:tc>
        <w:tc>
          <w:tcPr>
            <w:tcW w:w="2921" w:type="dxa"/>
            <w:vAlign w:val="center"/>
          </w:tcPr>
          <w:p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Exemplo: Comunicar e convocar a rede para participar da escuta</w:t>
            </w:r>
          </w:p>
        </w:tc>
        <w:tc>
          <w:tcPr>
            <w:tcW w:w="3000" w:type="dxa"/>
            <w:vAlign w:val="center"/>
          </w:tcPr>
          <w:p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</w:p>
        </w:tc>
        <w:tc>
          <w:tcPr>
            <w:tcW w:w="1989" w:type="dxa"/>
            <w:vAlign w:val="center"/>
          </w:tcPr>
          <w:p w:rsidR="005A17EC" w:rsidRPr="005A17EC" w:rsidRDefault="005A17EC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Panfletos, cartazes</w:t>
            </w:r>
            <w:r w:rsidR="00E04712">
              <w:rPr>
                <w:i/>
                <w:sz w:val="18"/>
                <w:szCs w:val="18"/>
              </w:rPr>
              <w:t>/</w:t>
            </w:r>
            <w:r w:rsidRPr="005A17EC">
              <w:rPr>
                <w:i/>
                <w:sz w:val="18"/>
                <w:szCs w:val="18"/>
              </w:rPr>
              <w:t>email oficial da rede</w:t>
            </w:r>
            <w:r w:rsidR="00E04712">
              <w:rPr>
                <w:i/>
                <w:sz w:val="18"/>
                <w:szCs w:val="18"/>
              </w:rPr>
              <w:t>, escolas, etc.</w:t>
            </w:r>
          </w:p>
        </w:tc>
        <w:tc>
          <w:tcPr>
            <w:tcW w:w="1191" w:type="dxa"/>
            <w:vAlign w:val="center"/>
          </w:tcPr>
          <w:p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01/maio</w:t>
            </w:r>
          </w:p>
        </w:tc>
        <w:tc>
          <w:tcPr>
            <w:tcW w:w="1280" w:type="dxa"/>
            <w:vAlign w:val="center"/>
          </w:tcPr>
          <w:p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15/maio</w:t>
            </w:r>
          </w:p>
        </w:tc>
        <w:tc>
          <w:tcPr>
            <w:tcW w:w="1925" w:type="dxa"/>
            <w:vAlign w:val="center"/>
          </w:tcPr>
          <w:p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Coordenador do projeto</w:t>
            </w:r>
          </w:p>
        </w:tc>
      </w:tr>
      <w:tr w:rsidR="005A17EC" w:rsidTr="005F3A7F">
        <w:tc>
          <w:tcPr>
            <w:tcW w:w="2128" w:type="dxa"/>
            <w:vMerge/>
            <w:vAlign w:val="center"/>
          </w:tcPr>
          <w:p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921" w:type="dxa"/>
            <w:vAlign w:val="center"/>
          </w:tcPr>
          <w:p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Exemplo: Comunicar os resultados da escuta</w:t>
            </w:r>
          </w:p>
        </w:tc>
        <w:tc>
          <w:tcPr>
            <w:tcW w:w="3000" w:type="dxa"/>
            <w:vAlign w:val="center"/>
          </w:tcPr>
          <w:p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:rsidR="005A17EC" w:rsidRPr="005A17EC" w:rsidRDefault="00E04712" w:rsidP="00E0471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</w:p>
        </w:tc>
        <w:tc>
          <w:tcPr>
            <w:tcW w:w="1989" w:type="dxa"/>
            <w:vAlign w:val="center"/>
          </w:tcPr>
          <w:p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Cartazes, convites para evento de divulgação dos resultados, etc.</w:t>
            </w:r>
          </w:p>
        </w:tc>
        <w:tc>
          <w:tcPr>
            <w:tcW w:w="1191" w:type="dxa"/>
            <w:vAlign w:val="center"/>
          </w:tcPr>
          <w:p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01/junho</w:t>
            </w:r>
          </w:p>
        </w:tc>
        <w:tc>
          <w:tcPr>
            <w:tcW w:w="1280" w:type="dxa"/>
            <w:vAlign w:val="center"/>
          </w:tcPr>
          <w:p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10/junho</w:t>
            </w:r>
          </w:p>
        </w:tc>
        <w:tc>
          <w:tcPr>
            <w:tcW w:w="1925" w:type="dxa"/>
            <w:vAlign w:val="center"/>
          </w:tcPr>
          <w:p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Coordenador do proje</w:t>
            </w:r>
            <w:r w:rsidR="004B03DD">
              <w:rPr>
                <w:i/>
                <w:sz w:val="18"/>
                <w:szCs w:val="18"/>
              </w:rPr>
              <w:t>t</w:t>
            </w:r>
            <w:r>
              <w:rPr>
                <w:i/>
                <w:sz w:val="18"/>
                <w:szCs w:val="18"/>
              </w:rPr>
              <w:t>o</w:t>
            </w:r>
          </w:p>
        </w:tc>
      </w:tr>
      <w:tr w:rsidR="005A17EC" w:rsidTr="005A17EC">
        <w:tc>
          <w:tcPr>
            <w:tcW w:w="2128" w:type="dxa"/>
            <w:vMerge/>
            <w:vAlign w:val="center"/>
          </w:tcPr>
          <w:p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921" w:type="dxa"/>
            <w:vAlign w:val="center"/>
          </w:tcPr>
          <w:p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</w:tr>
      <w:tr w:rsidR="005A17EC" w:rsidTr="005A17EC">
        <w:tc>
          <w:tcPr>
            <w:tcW w:w="2128" w:type="dxa"/>
            <w:shd w:val="clear" w:color="auto" w:fill="DFCAEE"/>
            <w:vAlign w:val="center"/>
          </w:tcPr>
          <w:p w:rsidR="00FD1668" w:rsidRPr="007924C2" w:rsidRDefault="00FD1668" w:rsidP="0016592D">
            <w:pPr>
              <w:rPr>
                <w:b/>
              </w:rPr>
            </w:pPr>
            <w:r w:rsidRPr="007924C2">
              <w:rPr>
                <w:b/>
              </w:rPr>
              <w:t>Criar Soluções</w:t>
            </w:r>
          </w:p>
        </w:tc>
        <w:tc>
          <w:tcPr>
            <w:tcW w:w="2921" w:type="dxa"/>
            <w:shd w:val="clear" w:color="auto" w:fill="DFCAEE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DFCAEE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FCAEE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:rsidTr="005A17EC">
        <w:tc>
          <w:tcPr>
            <w:tcW w:w="2128" w:type="dxa"/>
            <w:vAlign w:val="center"/>
          </w:tcPr>
          <w:p w:rsidR="00FD1668" w:rsidRPr="007924C2" w:rsidRDefault="00FD1668" w:rsidP="0016592D">
            <w:pPr>
              <w:rPr>
                <w:b/>
              </w:rPr>
            </w:pPr>
            <w:r w:rsidRPr="007924C2">
              <w:rPr>
                <w:b/>
              </w:rPr>
              <w:t>Definir Diretrizes</w:t>
            </w:r>
          </w:p>
        </w:tc>
        <w:tc>
          <w:tcPr>
            <w:tcW w:w="2921" w:type="dxa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:rsidTr="005A17EC">
        <w:tc>
          <w:tcPr>
            <w:tcW w:w="2128" w:type="dxa"/>
            <w:shd w:val="clear" w:color="auto" w:fill="DFCAEE"/>
            <w:vAlign w:val="center"/>
          </w:tcPr>
          <w:p w:rsidR="00FD1668" w:rsidRPr="007924C2" w:rsidRDefault="00FD1668" w:rsidP="0016592D">
            <w:pPr>
              <w:rPr>
                <w:b/>
              </w:rPr>
            </w:pPr>
            <w:r w:rsidRPr="007924C2">
              <w:rPr>
                <w:b/>
              </w:rPr>
              <w:t>Implementar e Monitorar</w:t>
            </w:r>
          </w:p>
        </w:tc>
        <w:tc>
          <w:tcPr>
            <w:tcW w:w="2921" w:type="dxa"/>
            <w:shd w:val="clear" w:color="auto" w:fill="DFCAEE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DFCAEE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FCAEE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:rsidTr="005A17EC">
        <w:tc>
          <w:tcPr>
            <w:tcW w:w="2128" w:type="dxa"/>
            <w:vAlign w:val="center"/>
          </w:tcPr>
          <w:p w:rsidR="00FD1668" w:rsidRPr="007924C2" w:rsidRDefault="00FD1668" w:rsidP="0016592D">
            <w:pPr>
              <w:rPr>
                <w:b/>
              </w:rPr>
            </w:pPr>
            <w:r w:rsidRPr="007924C2">
              <w:rPr>
                <w:b/>
              </w:rPr>
              <w:t>Avaliar</w:t>
            </w:r>
          </w:p>
        </w:tc>
        <w:tc>
          <w:tcPr>
            <w:tcW w:w="2921" w:type="dxa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</w:tbl>
    <w:p w:rsidR="007B29D6" w:rsidRPr="00C37DB5" w:rsidRDefault="00190ED1" w:rsidP="00C37DB5">
      <w:pPr>
        <w:ind w:left="-426" w:right="-1298"/>
        <w:jc w:val="both"/>
        <w:rPr>
          <w:i/>
          <w:color w:val="4F81BD" w:themeColor="accent1"/>
          <w:szCs w:val="20"/>
        </w:rPr>
      </w:pPr>
      <w:r w:rsidRPr="00C37DB5">
        <w:rPr>
          <w:i/>
          <w:color w:val="4F81BD" w:themeColor="accent1"/>
          <w:szCs w:val="20"/>
        </w:rPr>
        <w:t>*</w:t>
      </w:r>
      <w:r w:rsidR="004E49E1">
        <w:rPr>
          <w:i/>
          <w:color w:val="4F81BD" w:themeColor="accent1"/>
          <w:szCs w:val="20"/>
        </w:rPr>
        <w:t xml:space="preserve"> </w:t>
      </w:r>
      <w:r w:rsidRPr="00C37DB5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4E49E1">
        <w:rPr>
          <w:i/>
          <w:color w:val="4F81BD" w:themeColor="accent1"/>
          <w:szCs w:val="20"/>
        </w:rPr>
        <w:t xml:space="preserve">de </w:t>
      </w:r>
      <w:r w:rsidRPr="00C37DB5">
        <w:rPr>
          <w:i/>
          <w:color w:val="4F81BD" w:themeColor="accent1"/>
          <w:szCs w:val="20"/>
        </w:rPr>
        <w:t>que se trata de um material aberto, que pode e deve ser incorporado, remixado e, principalmente, aprimorado e comple</w:t>
      </w:r>
      <w:bookmarkStart w:id="0" w:name="_GoBack"/>
      <w:bookmarkEnd w:id="0"/>
      <w:r w:rsidRPr="00C37DB5">
        <w:rPr>
          <w:i/>
          <w:color w:val="4F81BD" w:themeColor="accent1"/>
          <w:szCs w:val="20"/>
        </w:rPr>
        <w:t>mentado por qualquer interessado.</w:t>
      </w:r>
    </w:p>
    <w:sectPr w:rsidR="007B29D6" w:rsidRPr="00C37DB5" w:rsidSect="007924C2">
      <w:headerReference w:type="even" r:id="rId8"/>
      <w:headerReference w:type="default" r:id="rId9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753" w:rsidRDefault="00074753" w:rsidP="009D2563">
      <w:r>
        <w:separator/>
      </w:r>
    </w:p>
  </w:endnote>
  <w:endnote w:type="continuationSeparator" w:id="1">
    <w:p w:rsidR="00074753" w:rsidRDefault="00074753" w:rsidP="009D2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753" w:rsidRDefault="00074753" w:rsidP="009D2563">
      <w:r>
        <w:separator/>
      </w:r>
    </w:p>
  </w:footnote>
  <w:footnote w:type="continuationSeparator" w:id="1">
    <w:p w:rsidR="00074753" w:rsidRDefault="00074753" w:rsidP="009D2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C2" w:rsidRPr="0016592D" w:rsidRDefault="000E02FF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C2" w:rsidRDefault="007924C2" w:rsidP="009D2563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FD1668">
      <w:rPr>
        <w:color w:val="FFFFFF" w:themeColor="background1"/>
      </w:rPr>
      <w:t>02</w:t>
    </w:r>
    <w:r>
      <w:rPr>
        <w:color w:val="FFFFFF" w:themeColor="background1"/>
      </w:rPr>
      <w:t xml:space="preserve">. Organizar o Processo </w:t>
    </w:r>
  </w:p>
  <w:p w:rsidR="004E49E1" w:rsidRDefault="007924C2" w:rsidP="003B025D">
    <w:pPr>
      <w:pStyle w:val="Cabealho"/>
      <w:tabs>
        <w:tab w:val="clear" w:pos="4320"/>
      </w:tabs>
      <w:ind w:left="4678" w:hanging="358"/>
      <w:rPr>
        <w:color w:val="FFFFFF" w:themeColor="background1"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4E49E1">
      <w:rPr>
        <w:color w:val="FFFFFF" w:themeColor="background1"/>
        <w:sz w:val="48"/>
        <w:szCs w:val="48"/>
      </w:rPr>
      <w:t xml:space="preserve">Plano de Comunicação e </w:t>
    </w:r>
  </w:p>
  <w:p w:rsidR="007924C2" w:rsidRDefault="003B025D" w:rsidP="003B025D">
    <w:pPr>
      <w:pStyle w:val="Cabealho"/>
      <w:tabs>
        <w:tab w:val="clear" w:pos="4320"/>
      </w:tabs>
      <w:ind w:left="4678" w:hanging="358"/>
    </w:pPr>
    <w:r>
      <w:rPr>
        <w:color w:val="FFFFFF" w:themeColor="background1"/>
        <w:sz w:val="48"/>
        <w:szCs w:val="48"/>
      </w:rPr>
      <w:t>Mobilização</w:t>
    </w:r>
    <w:r w:rsidR="007924C2"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2563"/>
    <w:rsid w:val="00074753"/>
    <w:rsid w:val="000A375F"/>
    <w:rsid w:val="000A6A3C"/>
    <w:rsid w:val="000B796A"/>
    <w:rsid w:val="000E02FF"/>
    <w:rsid w:val="001503CE"/>
    <w:rsid w:val="0016592D"/>
    <w:rsid w:val="00173F92"/>
    <w:rsid w:val="00190ED1"/>
    <w:rsid w:val="0023158E"/>
    <w:rsid w:val="0033054E"/>
    <w:rsid w:val="003B025D"/>
    <w:rsid w:val="003D1133"/>
    <w:rsid w:val="00435A76"/>
    <w:rsid w:val="004B03DD"/>
    <w:rsid w:val="004E49E1"/>
    <w:rsid w:val="005A17EC"/>
    <w:rsid w:val="005B1D02"/>
    <w:rsid w:val="005F3A7F"/>
    <w:rsid w:val="00612878"/>
    <w:rsid w:val="007924C2"/>
    <w:rsid w:val="007B29D6"/>
    <w:rsid w:val="007E684E"/>
    <w:rsid w:val="007F4BF9"/>
    <w:rsid w:val="00905336"/>
    <w:rsid w:val="00954DC0"/>
    <w:rsid w:val="00984023"/>
    <w:rsid w:val="009A1F17"/>
    <w:rsid w:val="009D2563"/>
    <w:rsid w:val="009D6491"/>
    <w:rsid w:val="00B17BC7"/>
    <w:rsid w:val="00B35E00"/>
    <w:rsid w:val="00BA412D"/>
    <w:rsid w:val="00BB2150"/>
    <w:rsid w:val="00BE5D18"/>
    <w:rsid w:val="00C26437"/>
    <w:rsid w:val="00C37DB5"/>
    <w:rsid w:val="00CD7485"/>
    <w:rsid w:val="00D628BA"/>
    <w:rsid w:val="00D75949"/>
    <w:rsid w:val="00D77B79"/>
    <w:rsid w:val="00DA0C69"/>
    <w:rsid w:val="00DA19F4"/>
    <w:rsid w:val="00DA7292"/>
    <w:rsid w:val="00DD3396"/>
    <w:rsid w:val="00E04712"/>
    <w:rsid w:val="00F47D32"/>
    <w:rsid w:val="00FD1668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  <o:rules v:ext="edit">
        <o:r id="V:Rule1" type="callout" idref="#Texto explicativo retangular com cantos arredondados 6"/>
        <o:r id="V:Rule2" type="callout" idref="#Texto explicativo retangular com cantos arredondados 2"/>
        <o:r id="V:Rule3" type="callout" idref="#Texto explicativo retangular com cantos arredondados 3"/>
        <o:r id="V:Rule4" type="callout" idref="#Texto explicativo retangular com cantos arredondados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A3BE0"/>
    <w:rsid w:val="001573CA"/>
    <w:rsid w:val="002A75F2"/>
    <w:rsid w:val="0032049E"/>
    <w:rsid w:val="00346797"/>
    <w:rsid w:val="003C5597"/>
    <w:rsid w:val="00611CE9"/>
    <w:rsid w:val="0096780D"/>
    <w:rsid w:val="00AA3BE0"/>
    <w:rsid w:val="00F6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89DDE0-A890-4722-AA9F-A223691A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Note</cp:lastModifiedBy>
  <cp:revision>2</cp:revision>
  <cp:lastPrinted>2016-06-07T11:46:00Z</cp:lastPrinted>
  <dcterms:created xsi:type="dcterms:W3CDTF">2016-08-10T21:08:00Z</dcterms:created>
  <dcterms:modified xsi:type="dcterms:W3CDTF">2016-08-10T21:08:00Z</dcterms:modified>
</cp:coreProperties>
</file>